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«Юридическая психология</w:t>
      </w:r>
      <w:fldSimple w:instr=" FILLIN   \* MERGEFORMAT "/>
      <w:r w:rsidRPr="00F218D7">
        <w:rPr>
          <w:rFonts w:ascii="Times New Roman" w:hAnsi="Times New Roman" w:cs="Times New Roman"/>
          <w:b/>
          <w:sz w:val="24"/>
          <w:szCs w:val="24"/>
        </w:rPr>
        <w:t>»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по специальности 40.05.02 Правоохранительная деятельность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специализация №2 «Административная деятельность»</w:t>
      </w:r>
    </w:p>
    <w:p w:rsidR="00000000" w:rsidRPr="00F218D7" w:rsidRDefault="00F218D7" w:rsidP="00F218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8D7">
        <w:rPr>
          <w:rFonts w:ascii="Times New Roman" w:hAnsi="Times New Roman" w:cs="Times New Roman"/>
          <w:b/>
          <w:sz w:val="24"/>
          <w:szCs w:val="24"/>
          <w:u w:val="single"/>
        </w:rPr>
        <w:t>Список вопросов к зачету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1. Понятие, предмет и задачи юридической психологии. 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2. Структура юридической психологии. 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3. Место юридической психологии в системе научных знаний. 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4. Связь юридической психологии с психологией организационно-управленческой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Социально-психологическая культура управления правоохранительных органов.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6. Методологические основы и принципы юридической психологии. 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7. Методы юридической психологии. </w:t>
      </w:r>
    </w:p>
    <w:p w:rsidR="00F218D7" w:rsidRPr="00F218D7" w:rsidRDefault="00F218D7" w:rsidP="00F218D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8. История возникновения и перспективы развития юридической психологии.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9. Понятие, предмет и задачи правовой психологии.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10. Понятие, структура, социальная и психологическая характеристика сознания и правосознания.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11. Правовая культура управления в правоохранительных органах.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12. Деформация правосознания.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13. Понятие и деформация профессионального правосознания.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14. Понятие и психологическое содержание правовой социализации.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15. Дефекты правовой социализации.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16. Понятие деятельности и поведения.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17. Психологические особенности профессиональной деятельности юриста.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18. Психологическая структура профессиональной деятельности юриста.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19. Профессионально значимые качества, навыки и умения юриста.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20. Индивидуальный стиль деятельности юриста.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21. Психологическое содержание, внутренние компоненты и функции административной</w:t>
      </w:r>
      <w:r w:rsidRPr="00F218D7">
        <w:rPr>
          <w:rFonts w:ascii="Times New Roman" w:hAnsi="Times New Roman" w:cs="Times New Roman"/>
          <w:bCs/>
          <w:sz w:val="24"/>
          <w:szCs w:val="24"/>
        </w:rPr>
        <w:t xml:space="preserve"> деятельности в правоохранительных органах.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22. Психологическая характеристика субъекта и объекта административной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23. Психологические технологии административной деятельности в правоохранительных органах.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24. Понятие и психологическая характеристика преступного поведения.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25. Психологический механизм преступного поведения.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26. Психологический генезис преступного поведения.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27. Мотивация и мотивы преступного поведения.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28. Мотивация правомерного и противоправного поведения при осуществлении административной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29. «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Безмотивная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» преступная деятельность.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30. Понятие агрессивности. Агрессивность как основа преступного поведения.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31. Позиция и поведение правонарушителя в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послепреступный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32. Понятие и психологические особенности личности преступника.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33. Психологическая характеристика отдельных категорий преступников.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34. Психологическая характеристика личности преступника – субъекта административной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35. Использование информации психологического характера о субъекте преступления в ходе предварительного расследования.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36. Психология потерпевшего.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Виктимологический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аспект поведения потерпевших.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37. Понятие преступной группы, ее социально-психологические особенности.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38. Психологический анализ организованной преступности в сфере организационно-управленческой и административной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lastRenderedPageBreak/>
        <w:t xml:space="preserve">39. Психологическая типология преступных групп (образований).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40. Структура преступной группы.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41. Межличностные отношения в преступных группах.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42. Особенности предмета психологии предварительного следствия.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43. Особенности осуществления административной деятельности в предварительном следствии.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44. Психологические особенности допроса: общая характеристика.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45. Понятие психологического контакта и способы его установления.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46. Психология лжи. Виды ложных показаний.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47. Психотехники выявления и разоблачения лжи при допросе.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48. Психическое воздействие в правоохранительной деятельности: понятие, виды, методы.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49. Психологические аспекты административных воздействий и решений.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50. Рефлексия и рефлексивное управление.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51. Психологические особенности производства осмотр места происшествия.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52. Психологическая характеристика обыска.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53. Психология очной ставки.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54. Психологические особенности предъявления для опознания.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Сукцессивное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218D7">
        <w:rPr>
          <w:rFonts w:ascii="Times New Roman" w:hAnsi="Times New Roman" w:cs="Times New Roman"/>
          <w:sz w:val="24"/>
          <w:szCs w:val="24"/>
        </w:rPr>
        <w:t>симультанное</w:t>
      </w:r>
      <w:proofErr w:type="gramEnd"/>
      <w:r w:rsidRPr="00F218D7">
        <w:rPr>
          <w:rFonts w:ascii="Times New Roman" w:hAnsi="Times New Roman" w:cs="Times New Roman"/>
          <w:sz w:val="24"/>
          <w:szCs w:val="24"/>
        </w:rPr>
        <w:t xml:space="preserve"> виды узнавания.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55. Психологическая специфика следственного эксперимента.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56. Психология проверки показаний на месте.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57. Психологические аспекты использования нетрадиционных методов раскрытия преступления: возможности и ограничения.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58. Психологические особенности судебной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59. Общая характеристика психологической структуры судебной деятельности.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60. Психологические особенности судопроизводства на отдельных его этапах.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61. Психологические особенности судопроизводства с участием суда присяжных.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 xml:space="preserve">62. </w:t>
      </w:r>
      <w:proofErr w:type="spellStart"/>
      <w:r w:rsidRPr="00F218D7">
        <w:rPr>
          <w:rFonts w:ascii="Times New Roman" w:hAnsi="Times New Roman" w:cs="Times New Roman"/>
          <w:bCs/>
          <w:sz w:val="24"/>
          <w:szCs w:val="24"/>
        </w:rPr>
        <w:t>Воздейственность</w:t>
      </w:r>
      <w:proofErr w:type="spellEnd"/>
      <w:r w:rsidRPr="00F218D7">
        <w:rPr>
          <w:rFonts w:ascii="Times New Roman" w:hAnsi="Times New Roman" w:cs="Times New Roman"/>
          <w:bCs/>
          <w:sz w:val="24"/>
          <w:szCs w:val="24"/>
        </w:rPr>
        <w:t xml:space="preserve"> комплекса административно-управленческих решений и организация их исполнения судом.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63. Судебно-психологическая экспертиза: понятие, виды, предмет, компетенция, основания для назначения.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64. Организация и назначение судебно-психологической экспертизы.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65. Оценка судебно-психологического экспертного заключения при принятии административно-управленческого решения.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66. Судебно-психологическая экспертиза в уголовном процессе.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67. Новые направления судебно-психологической экспертизы в уголовном процессе.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68. Судебно-психологическая экспертиза в гражданском процессе.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69. Предмет, задачи и структура пенитенциарной психологии.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70. Психологические особенности личности осужденных. 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71. Психология тюремной среды.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72. Групповые эксцессы конфликты в среде осужденных.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73. Групповые эксцессы в среде осужденных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74. Психологические особенности принятия административных решений в экстремальных условиях.</w:t>
      </w:r>
    </w:p>
    <w:p w:rsidR="00F218D7" w:rsidRPr="00F218D7" w:rsidRDefault="00F218D7" w:rsidP="00F218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8D7">
        <w:rPr>
          <w:rFonts w:ascii="Times New Roman" w:hAnsi="Times New Roman" w:cs="Times New Roman"/>
          <w:b/>
          <w:sz w:val="24"/>
          <w:szCs w:val="24"/>
          <w:u w:val="single"/>
        </w:rPr>
        <w:t>Примерная тематика курсовых работ</w:t>
      </w:r>
    </w:p>
    <w:p w:rsid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1. Введение в юридическую психологию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F218D7">
        <w:rPr>
          <w:rFonts w:ascii="Times New Roman" w:hAnsi="Times New Roman" w:cs="Times New Roman"/>
          <w:b/>
          <w:bCs/>
          <w:sz w:val="24"/>
          <w:szCs w:val="24"/>
        </w:rPr>
        <w:t>Теоретико-методологические основы юридической психологии. Юридическая психология и административная деятельность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lastRenderedPageBreak/>
        <w:t>1. Использование знаний о направленности личности как категории юридической психологии при решении административных вопросов.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2. Личностный подход в профессиональной деятельности юриста при решении административных вопросов.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3. Методические основания </w:t>
      </w:r>
      <w:proofErr w:type="spellStart"/>
      <w:r w:rsidRPr="00F218D7">
        <w:rPr>
          <w:sz w:val="24"/>
          <w:szCs w:val="24"/>
        </w:rPr>
        <w:t>психопрактики</w:t>
      </w:r>
      <w:proofErr w:type="spellEnd"/>
      <w:r w:rsidRPr="00F218D7">
        <w:rPr>
          <w:sz w:val="24"/>
          <w:szCs w:val="24"/>
        </w:rPr>
        <w:t xml:space="preserve"> в профессиональной деятельности юриста.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4. Учет юристом </w:t>
      </w:r>
      <w:proofErr w:type="spellStart"/>
      <w:r w:rsidRPr="00F218D7">
        <w:rPr>
          <w:sz w:val="24"/>
          <w:szCs w:val="24"/>
        </w:rPr>
        <w:t>гендерных</w:t>
      </w:r>
      <w:proofErr w:type="spellEnd"/>
      <w:r w:rsidRPr="00F218D7">
        <w:rPr>
          <w:sz w:val="24"/>
          <w:szCs w:val="24"/>
        </w:rPr>
        <w:t xml:space="preserve"> исследований в юридической психологии при решении административных задач.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5. Перспективные направления в развитии теоретико-методологических основ юридической психологии, применимые к решению административных вопросов.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2. Правовая психология в административной деятельности правоохранительных органов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2. Общетеоретические основы правовой психологии в административно-управленческой деятельности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1. Административно-правовая культура управления в правоохранительных органах.</w:t>
      </w:r>
    </w:p>
    <w:p w:rsidR="00F218D7" w:rsidRPr="00F218D7" w:rsidRDefault="00F218D7" w:rsidP="00F21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8D7">
        <w:rPr>
          <w:rFonts w:ascii="Times New Roman" w:hAnsi="Times New Roman" w:cs="Times New Roman"/>
          <w:bCs/>
          <w:sz w:val="24"/>
          <w:szCs w:val="24"/>
        </w:rPr>
        <w:t>2. Социально-психологическая культура управления в правоохранительных органах.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3. Влияние информационно-психологического воздействия на правовую социализацию населения.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4. Создание юристом образа состояния законности и правопорядка в общественном мнении при выполнении организационных обязанностей.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Психологический аспект правового регулирования общественных отношений.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6 Возможности целенаправленных влияний на правовую психологию населения сотрудниками правоохранительных органов.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3. Психология личности юриста и административная деятельность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3. Психологическая характеристика профессиональной и административной деятельности юриста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1. Психологическая концепция административной деятельности в правоохранительных органах.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2. Психологическая системность в административной деятельности в правоохранительных органах.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Организационно-деятельностный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подход к психологии личности в административной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4. Психологический анализ деятельности и функций руководителя органа правопорядка.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Ценностно-целевые факторы в административной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4. Учет основ криминальной психологии при принятии административных решений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4. Психология преступного поведения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1. Мотивация противоправного поведения при осуществлении административной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2. Криминально-психологическое значение конкретной ситуации в преступлении.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3. Криминогенная мотивация и социальная перцепция в преступном поведении.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4. Психологический аспект вины.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5. Психологическая составляющая легкомыслия и небрежности.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6. Психологическая составляющая прямого и косвенного умысла.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5. Психология личности преступника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1. Психологическая характеристика личности преступника – субъекта административной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2. Психологическая характеристика личности преступника – объекта административной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lastRenderedPageBreak/>
        <w:t>3. Механизмы психологической защиты личности в правоприменительной практике.</w:t>
      </w:r>
    </w:p>
    <w:p w:rsidR="00F218D7" w:rsidRPr="00F218D7" w:rsidRDefault="00F218D7" w:rsidP="00F218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4. Недостатки правовой социализации как криминогенный и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профилактирумый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F218D7" w:rsidRPr="00F218D7" w:rsidRDefault="00F218D7" w:rsidP="00F218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Сравнительный анализ различных категорий преступников.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6. Психология преступных групп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1. Психологический анализ организованной преступности в сфере организационно- управленческой деятельности </w:t>
      </w:r>
      <w:proofErr w:type="gramStart"/>
      <w:r w:rsidRPr="00F21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18D7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2. Психологический анализ организованной преступности в сфере организационной деятельности </w:t>
      </w:r>
      <w:proofErr w:type="gramStart"/>
      <w:r w:rsidRPr="00F21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18D7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3. Индивидуально-личностные особенности как детерминанта группового преступного поведения.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4. Методология психологического изучения личности преступника – участника преступной группы.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Социально-психологические особенности профессиональной преступности.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5. Психологические особенности административной деятельности в предварительном и судебном следствии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7. Психологическая характеристика административной деятельности в предварительном следствии</w:t>
      </w:r>
    </w:p>
    <w:p w:rsidR="00F218D7" w:rsidRPr="00F218D7" w:rsidRDefault="00F218D7" w:rsidP="00F218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1. Психологическая специфика осуществления административной деятельности в предварительном следствии.</w:t>
      </w:r>
    </w:p>
    <w:p w:rsidR="00F218D7" w:rsidRPr="00F218D7" w:rsidRDefault="00F218D7" w:rsidP="00F218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2. Административные решения и их психологические аспекты.</w:t>
      </w:r>
    </w:p>
    <w:p w:rsidR="00F218D7" w:rsidRPr="00F218D7" w:rsidRDefault="00F218D7" w:rsidP="00F218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Воздейственность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комплекса административных решений.</w:t>
      </w:r>
    </w:p>
    <w:p w:rsidR="00F218D7" w:rsidRPr="00F218D7" w:rsidRDefault="00F218D7" w:rsidP="00F218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4. Невербальные средства общения в административной деятельности правоохранительных органов.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Механизмы психологической защиты личности в юридически значимых ситуациях.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6. Психологическая характеристика следственной деятельности.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8. Психология административной деятельности в судебном разбирательстве</w:t>
      </w:r>
    </w:p>
    <w:p w:rsidR="00F218D7" w:rsidRPr="00F218D7" w:rsidRDefault="00F218D7" w:rsidP="00F218D7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 xml:space="preserve">1. </w:t>
      </w:r>
      <w:proofErr w:type="spellStart"/>
      <w:r w:rsidRPr="00F218D7">
        <w:rPr>
          <w:sz w:val="24"/>
          <w:szCs w:val="24"/>
        </w:rPr>
        <w:t>Воздейственность</w:t>
      </w:r>
      <w:proofErr w:type="spellEnd"/>
      <w:r w:rsidRPr="00F218D7">
        <w:rPr>
          <w:sz w:val="24"/>
          <w:szCs w:val="24"/>
        </w:rPr>
        <w:t xml:space="preserve"> административно-управленческих решений и организация их исполнения судом.</w:t>
      </w:r>
    </w:p>
    <w:p w:rsidR="00F218D7" w:rsidRPr="00F218D7" w:rsidRDefault="00F218D7" w:rsidP="00F218D7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2. Психологический аспект отношений участников уголовного процесса.</w:t>
      </w:r>
    </w:p>
    <w:p w:rsidR="00F218D7" w:rsidRPr="00F218D7" w:rsidRDefault="00F218D7" w:rsidP="00F218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3. Психологические особенности воспитательного воздействия суда.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4. Психологическая характеристика отдельных участников уголовного процесса.</w:t>
      </w:r>
    </w:p>
    <w:p w:rsidR="00F218D7" w:rsidRPr="00F218D7" w:rsidRDefault="00F218D7" w:rsidP="00F218D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t>5. Психологические особенности участников гражданского процесса.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9. Судебно-психологическая экспертиза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18D7">
        <w:rPr>
          <w:rFonts w:ascii="Times New Roman" w:hAnsi="Times New Roman" w:cs="Times New Roman"/>
          <w:sz w:val="24"/>
          <w:szCs w:val="24"/>
        </w:rPr>
        <w:t>Внеэкспертные</w:t>
      </w:r>
      <w:proofErr w:type="spellEnd"/>
      <w:r w:rsidRPr="00F218D7">
        <w:rPr>
          <w:rFonts w:ascii="Times New Roman" w:hAnsi="Times New Roman" w:cs="Times New Roman"/>
          <w:sz w:val="24"/>
          <w:szCs w:val="24"/>
        </w:rPr>
        <w:t xml:space="preserve"> формы использования специальных знаний психолога в уголовном судопроизводстве.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2. Нетрадиционные психологические методы раскрытия и расследования преступлений.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3. Судебно-психологическая экспертиза в уголовном процессе.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4. Судебно-психологическая экспертиза в гражданском процессе.</w:t>
      </w:r>
    </w:p>
    <w:p w:rsidR="00F218D7" w:rsidRPr="00F218D7" w:rsidRDefault="00F218D7" w:rsidP="00F218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5. Судебные комплексные психологические экспертизы.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Раздел 6. Психологические особенности принятия административно-управленческих решений в пенитенциарных учреждениях</w:t>
      </w:r>
    </w:p>
    <w:p w:rsidR="00F218D7" w:rsidRPr="00F218D7" w:rsidRDefault="00F218D7" w:rsidP="00F21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7">
        <w:rPr>
          <w:rFonts w:ascii="Times New Roman" w:hAnsi="Times New Roman" w:cs="Times New Roman"/>
          <w:b/>
          <w:sz w:val="24"/>
          <w:szCs w:val="24"/>
        </w:rPr>
        <w:t>Тема 10. Общетеоретические основы пенитенциарной психологии в административной деятельности</w:t>
      </w:r>
    </w:p>
    <w:p w:rsidR="00F218D7" w:rsidRPr="00F218D7" w:rsidRDefault="00F218D7" w:rsidP="00F2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D7">
        <w:rPr>
          <w:rFonts w:ascii="Times New Roman" w:hAnsi="Times New Roman" w:cs="Times New Roman"/>
          <w:sz w:val="24"/>
          <w:szCs w:val="24"/>
        </w:rPr>
        <w:t>1. Концепция стимулирования правомерного поведения осужденных, психологическая характеристика поощрительных норм уголовно-исполнительного законодательства.</w:t>
      </w:r>
    </w:p>
    <w:p w:rsidR="00F218D7" w:rsidRPr="00F218D7" w:rsidRDefault="00F218D7" w:rsidP="00F218D7">
      <w:pPr>
        <w:pStyle w:val="a4"/>
        <w:spacing w:line="240" w:lineRule="auto"/>
        <w:ind w:firstLine="709"/>
        <w:rPr>
          <w:sz w:val="24"/>
          <w:szCs w:val="24"/>
        </w:rPr>
      </w:pPr>
      <w:r w:rsidRPr="00F218D7">
        <w:rPr>
          <w:sz w:val="24"/>
          <w:szCs w:val="24"/>
        </w:rPr>
        <w:t xml:space="preserve">2. Особенности изучения личности осужденных в процессе их </w:t>
      </w:r>
      <w:proofErr w:type="spellStart"/>
      <w:r w:rsidRPr="00F218D7">
        <w:rPr>
          <w:sz w:val="24"/>
          <w:szCs w:val="24"/>
        </w:rPr>
        <w:t>ресоциализации</w:t>
      </w:r>
      <w:proofErr w:type="spellEnd"/>
      <w:r w:rsidRPr="00F218D7">
        <w:rPr>
          <w:sz w:val="24"/>
          <w:szCs w:val="24"/>
        </w:rPr>
        <w:t>.</w:t>
      </w:r>
    </w:p>
    <w:p w:rsidR="00F218D7" w:rsidRPr="00F218D7" w:rsidRDefault="00F218D7" w:rsidP="00F218D7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218D7">
        <w:rPr>
          <w:sz w:val="24"/>
          <w:szCs w:val="24"/>
        </w:rPr>
        <w:lastRenderedPageBreak/>
        <w:t>3. Психические состояния лиц, отбывающее пожизненное лишение свободы.</w:t>
      </w:r>
    </w:p>
    <w:p w:rsidR="00F218D7" w:rsidRPr="00F218D7" w:rsidRDefault="00F218D7" w:rsidP="00F218D7">
      <w:pPr>
        <w:pStyle w:val="a4"/>
        <w:spacing w:line="240" w:lineRule="auto"/>
        <w:ind w:firstLine="709"/>
        <w:rPr>
          <w:sz w:val="24"/>
          <w:szCs w:val="24"/>
        </w:rPr>
      </w:pPr>
      <w:r w:rsidRPr="00F218D7">
        <w:rPr>
          <w:sz w:val="24"/>
          <w:szCs w:val="24"/>
        </w:rPr>
        <w:t>4. Психофизиологическое функционирование человека в местах лишения свободы.</w:t>
      </w:r>
    </w:p>
    <w:p w:rsidR="00F218D7" w:rsidRPr="00F218D7" w:rsidRDefault="00F218D7" w:rsidP="00F218D7">
      <w:pPr>
        <w:pStyle w:val="a4"/>
        <w:spacing w:line="240" w:lineRule="auto"/>
        <w:ind w:firstLine="709"/>
        <w:rPr>
          <w:sz w:val="24"/>
          <w:szCs w:val="24"/>
        </w:rPr>
      </w:pPr>
      <w:r w:rsidRPr="00F218D7">
        <w:rPr>
          <w:sz w:val="24"/>
          <w:szCs w:val="24"/>
        </w:rPr>
        <w:t xml:space="preserve">5. Современное состояние научной разработки проблемы </w:t>
      </w:r>
      <w:proofErr w:type="spellStart"/>
      <w:r w:rsidRPr="00F218D7">
        <w:rPr>
          <w:sz w:val="24"/>
          <w:szCs w:val="24"/>
        </w:rPr>
        <w:t>ресоциализации</w:t>
      </w:r>
      <w:proofErr w:type="spellEnd"/>
      <w:r w:rsidRPr="00F218D7">
        <w:rPr>
          <w:sz w:val="24"/>
          <w:szCs w:val="24"/>
        </w:rPr>
        <w:t xml:space="preserve"> личности осужденных.</w:t>
      </w:r>
    </w:p>
    <w:p w:rsidR="00F218D7" w:rsidRPr="00F218D7" w:rsidRDefault="00F218D7" w:rsidP="00F218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18D7" w:rsidRPr="00F2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8D7"/>
    <w:rsid w:val="00F2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D7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styleId="a4">
    <w:name w:val="Body Text"/>
    <w:basedOn w:val="a"/>
    <w:link w:val="a5"/>
    <w:uiPriority w:val="99"/>
    <w:rsid w:val="00F218D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218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9331</Characters>
  <Application>Microsoft Office Word</Application>
  <DocSecurity>0</DocSecurity>
  <Lines>77</Lines>
  <Paragraphs>21</Paragraphs>
  <ScaleCrop>false</ScaleCrop>
  <Company>Grizli777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2020-09-05T13:24:00Z</dcterms:created>
  <dcterms:modified xsi:type="dcterms:W3CDTF">2020-09-05T13:27:00Z</dcterms:modified>
</cp:coreProperties>
</file>